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94" w:rsidRDefault="00792386">
      <w:r>
        <w:t>Links for downloads and other resources:</w:t>
      </w:r>
    </w:p>
    <w:p w:rsidR="00792386" w:rsidRDefault="00934DD1">
      <w:hyperlink r:id="rId7" w:history="1">
        <w:r w:rsidR="00792386" w:rsidRPr="00294161">
          <w:rPr>
            <w:rStyle w:val="Hyperlink"/>
          </w:rPr>
          <w:t>http://www.epa.sa.gov.au/xstd_files/Industry/Other/eechecklist.pdf</w:t>
        </w:r>
      </w:hyperlink>
    </w:p>
    <w:p w:rsidR="00792386" w:rsidRDefault="00934DD1">
      <w:hyperlink r:id="rId8" w:history="1">
        <w:r w:rsidR="00792386" w:rsidRPr="00294161">
          <w:rPr>
            <w:rStyle w:val="Hyperlink"/>
          </w:rPr>
          <w:t>http://businessrecycling.com.au/</w:t>
        </w:r>
      </w:hyperlink>
    </w:p>
    <w:p w:rsidR="00792386" w:rsidRDefault="00934DD1">
      <w:hyperlink r:id="rId9" w:history="1">
        <w:r w:rsidR="00792386" w:rsidRPr="00294161">
          <w:rPr>
            <w:rStyle w:val="Hyperlink"/>
          </w:rPr>
          <w:t>http://www.wwf.org.au/our_work/people_and_the_environment/human_footprint/footprint_calculator</w:t>
        </w:r>
      </w:hyperlink>
    </w:p>
    <w:p w:rsidR="00015F20" w:rsidRDefault="00015F20" w:rsidP="00015F20">
      <w:hyperlink r:id="rId10" w:history="1">
        <w:r w:rsidRPr="00CB403A">
          <w:rPr>
            <w:rStyle w:val="Hyperlink"/>
          </w:rPr>
          <w:t>http://www.cdu.edu.au/governance/doclibrary/pol-011.pdf</w:t>
        </w:r>
      </w:hyperlink>
      <w:r>
        <w:t xml:space="preserve"> -environmental</w:t>
      </w:r>
    </w:p>
    <w:p w:rsidR="00015F20" w:rsidRDefault="00015F20" w:rsidP="00015F20">
      <w:hyperlink r:id="rId11" w:history="1">
        <w:r w:rsidRPr="00FA6E8C">
          <w:t xml:space="preserve"> </w:t>
        </w:r>
        <w:r w:rsidRPr="00FA6E8C">
          <w:rPr>
            <w:rStyle w:val="Hyperlink"/>
          </w:rPr>
          <w:t xml:space="preserve">http://www.cdu.edu.au/governance/doclibrary/pol-008.pdf </w:t>
        </w:r>
        <w:r w:rsidRPr="00294161">
          <w:rPr>
            <w:rStyle w:val="Hyperlink"/>
          </w:rPr>
          <w:t>-</w:t>
        </w:r>
      </w:hyperlink>
      <w:r>
        <w:t xml:space="preserve"> social responsibly</w:t>
      </w:r>
    </w:p>
    <w:bookmarkStart w:id="0" w:name="_GoBack"/>
    <w:bookmarkEnd w:id="0"/>
    <w:p w:rsidR="00792386" w:rsidRDefault="00934DD1" w:rsidP="00792386">
      <w:r>
        <w:fldChar w:fldCharType="begin"/>
      </w:r>
      <w:r>
        <w:instrText xml:space="preserve"> HYPERLINK "http://www.ntepa.nt.gov.au/__data/assets/pdf_file/0007/125944/Guide-to-EIA-Process-in-NT.pdf" </w:instrText>
      </w:r>
      <w:r>
        <w:fldChar w:fldCharType="separate"/>
      </w:r>
      <w:r w:rsidR="00792386" w:rsidRPr="00294161">
        <w:rPr>
          <w:rStyle w:val="Hyperlink"/>
        </w:rPr>
        <w:t>http://www.ntepa.nt.gov.au/__data/assets/pdf_file/0007/125944/Guide-to-EIA-Process-in-NT.pdf</w:t>
      </w:r>
      <w:r>
        <w:rPr>
          <w:rStyle w:val="Hyperlink"/>
        </w:rPr>
        <w:fldChar w:fldCharType="end"/>
      </w:r>
    </w:p>
    <w:p w:rsidR="00015F20" w:rsidRDefault="00015F20" w:rsidP="00015F20">
      <w:hyperlink r:id="rId12" w:history="1">
        <w:r w:rsidRPr="003A32FE">
          <w:rPr>
            <w:rStyle w:val="Hyperlink"/>
          </w:rPr>
          <w:t>http://www.businesschamber.com.au/NSWBC/media/Misc/Policy%20Documents/Sustainability-Toolkit-Offices.pdf</w:t>
        </w:r>
      </w:hyperlink>
      <w:r>
        <w:t xml:space="preserve"> </w:t>
      </w:r>
      <w:r>
        <w:t>for efficiency/sustainability analysis forms</w:t>
      </w:r>
    </w:p>
    <w:p w:rsidR="00015F20" w:rsidRDefault="00015F20" w:rsidP="00015F20"/>
    <w:p w:rsidR="00015F20" w:rsidRDefault="00015F20" w:rsidP="00015F20">
      <w:hyperlink r:id="rId13" w:history="1">
        <w:r w:rsidRPr="003A32FE">
          <w:rPr>
            <w:rStyle w:val="Hyperlink"/>
          </w:rPr>
          <w:t>http://environment.gov.au/epbc/compliance-and-enforcement/report-a-breach</w:t>
        </w:r>
      </w:hyperlink>
    </w:p>
    <w:p w:rsidR="00015F20" w:rsidRDefault="00015F20" w:rsidP="00015F20">
      <w:proofErr w:type="gramStart"/>
      <w:r>
        <w:t>breach</w:t>
      </w:r>
      <w:proofErr w:type="gramEnd"/>
      <w:r>
        <w:t xml:space="preserve"> reporting forms</w:t>
      </w:r>
    </w:p>
    <w:p w:rsidR="00015F20" w:rsidRDefault="00015F20" w:rsidP="00015F20"/>
    <w:p w:rsidR="00015F20" w:rsidRDefault="00015F20" w:rsidP="00015F20">
      <w:hyperlink r:id="rId14" w:history="1">
        <w:r w:rsidRPr="003A32FE">
          <w:rPr>
            <w:rStyle w:val="Hyperlink"/>
          </w:rPr>
          <w:t>https://www.youtube.com/embed/EWxjFLDoIDA</w:t>
        </w:r>
      </w:hyperlink>
    </w:p>
    <w:p w:rsidR="00015F20" w:rsidRPr="000B633C" w:rsidRDefault="00015F20" w:rsidP="00015F20">
      <w:pPr>
        <w:tabs>
          <w:tab w:val="left" w:pos="567"/>
          <w:tab w:val="left" w:pos="851"/>
          <w:tab w:val="left" w:pos="4253"/>
          <w:tab w:val="left" w:pos="6096"/>
          <w:tab w:val="right" w:leader="underscore" w:pos="10206"/>
        </w:tabs>
        <w:spacing w:after="0" w:line="240" w:lineRule="auto"/>
        <w:ind w:right="-11"/>
        <w:rPr>
          <w:rFonts w:cs="Arial"/>
          <w:sz w:val="24"/>
          <w:szCs w:val="24"/>
        </w:rPr>
      </w:pPr>
      <w:r w:rsidRPr="000B633C">
        <w:rPr>
          <w:rFonts w:cs="Arial"/>
          <w:sz w:val="24"/>
          <w:szCs w:val="24"/>
        </w:rPr>
        <w:t>Great YouTube video about the Three R’s</w:t>
      </w:r>
    </w:p>
    <w:p w:rsidR="00015F20" w:rsidRDefault="00015F20" w:rsidP="00015F20"/>
    <w:p w:rsidR="00015F20" w:rsidRDefault="00015F20" w:rsidP="00015F20"/>
    <w:p w:rsidR="00015F20" w:rsidRDefault="00015F20" w:rsidP="00015F20">
      <w:hyperlink r:id="rId15" w:history="1">
        <w:r w:rsidRPr="003A32FE">
          <w:rPr>
            <w:rStyle w:val="Hyperlink"/>
          </w:rPr>
          <w:t>https://www.youtube.com/watch?v=nDTmjR_GG1w</w:t>
        </w:r>
      </w:hyperlink>
    </w:p>
    <w:p w:rsidR="00015F20" w:rsidRDefault="00015F20" w:rsidP="00015F20">
      <w:r w:rsidRPr="007E2CC4">
        <w:t xml:space="preserve">Great YouTube video about </w:t>
      </w:r>
      <w:r>
        <w:t>how much water to make a coffee</w:t>
      </w:r>
    </w:p>
    <w:p w:rsidR="00792386" w:rsidRDefault="00792386"/>
    <w:sectPr w:rsidR="00792386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DD1" w:rsidRDefault="00934DD1" w:rsidP="00015F20">
      <w:pPr>
        <w:spacing w:after="0" w:line="240" w:lineRule="auto"/>
      </w:pPr>
      <w:r>
        <w:separator/>
      </w:r>
    </w:p>
  </w:endnote>
  <w:endnote w:type="continuationSeparator" w:id="0">
    <w:p w:rsidR="00934DD1" w:rsidRDefault="00934DD1" w:rsidP="0001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20" w:rsidRDefault="00015F20">
    <w:pPr>
      <w:pStyle w:val="Footer"/>
    </w:pPr>
    <w:r>
      <w:t>BSBSUS401-links and downloads-MK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DD1" w:rsidRDefault="00934DD1" w:rsidP="00015F20">
      <w:pPr>
        <w:spacing w:after="0" w:line="240" w:lineRule="auto"/>
      </w:pPr>
      <w:r>
        <w:separator/>
      </w:r>
    </w:p>
  </w:footnote>
  <w:footnote w:type="continuationSeparator" w:id="0">
    <w:p w:rsidR="00934DD1" w:rsidRDefault="00934DD1" w:rsidP="00015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86"/>
    <w:rsid w:val="00015F20"/>
    <w:rsid w:val="00215294"/>
    <w:rsid w:val="00682B53"/>
    <w:rsid w:val="00792386"/>
    <w:rsid w:val="0093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3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F20"/>
  </w:style>
  <w:style w:type="paragraph" w:styleId="Footer">
    <w:name w:val="footer"/>
    <w:basedOn w:val="Normal"/>
    <w:link w:val="FooterChar"/>
    <w:uiPriority w:val="99"/>
    <w:unhideWhenUsed/>
    <w:rsid w:val="0001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3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F20"/>
  </w:style>
  <w:style w:type="paragraph" w:styleId="Footer">
    <w:name w:val="footer"/>
    <w:basedOn w:val="Normal"/>
    <w:link w:val="FooterChar"/>
    <w:uiPriority w:val="99"/>
    <w:unhideWhenUsed/>
    <w:rsid w:val="0001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inessrecycling.com.au/" TargetMode="External"/><Relationship Id="rId13" Type="http://schemas.openxmlformats.org/officeDocument/2006/relationships/hyperlink" Target="http://environment.gov.au/epbc/compliance-and-enforcement/report-a-brea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a.sa.gov.au/xstd_files/Industry/Other/eechecklist.pdf" TargetMode="External"/><Relationship Id="rId12" Type="http://schemas.openxmlformats.org/officeDocument/2006/relationships/hyperlink" Target="http://www.businesschamber.com.au/NSWBC/media/Misc/Policy%20Documents/Sustainability-Toolkit-Offices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du.edu.au/governance/policies/pol-008.pdf-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nDTmjR_GG1w" TargetMode="External"/><Relationship Id="rId10" Type="http://schemas.openxmlformats.org/officeDocument/2006/relationships/hyperlink" Target="http://www.cdu.edu.au/governance/doclibrary/pol-01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wf.org.au/our_work/people_and_the_environment/human_footprint/footprint_calculator" TargetMode="External"/><Relationship Id="rId14" Type="http://schemas.openxmlformats.org/officeDocument/2006/relationships/hyperlink" Target="https://www.youtube.com/embed/EWxjFLDo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2</cp:revision>
  <dcterms:created xsi:type="dcterms:W3CDTF">2017-04-05T02:35:00Z</dcterms:created>
  <dcterms:modified xsi:type="dcterms:W3CDTF">2017-04-05T02:35:00Z</dcterms:modified>
</cp:coreProperties>
</file>